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F3" w:rsidRPr="00AD1057" w:rsidRDefault="00C837F3" w:rsidP="00C837F3"/>
    <w:tbl>
      <w:tblPr>
        <w:tblStyle w:val="Jasnecieniowanie1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C837F3" w:rsidTr="007A4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837F3" w:rsidRDefault="00C837F3" w:rsidP="007A441F"/>
          <w:p w:rsidR="00C837F3" w:rsidRDefault="00C837F3" w:rsidP="007A441F">
            <w:pPr>
              <w:jc w:val="center"/>
            </w:pPr>
          </w:p>
          <w:p w:rsidR="00C837F3" w:rsidRDefault="00C837F3" w:rsidP="007A441F">
            <w:pPr>
              <w:rPr>
                <w:b w:val="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D9941B5" wp14:editId="7B7ACAF7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-903605</wp:posOffset>
                  </wp:positionV>
                  <wp:extent cx="2266950" cy="971550"/>
                  <wp:effectExtent l="19050" t="0" r="0" b="0"/>
                  <wp:wrapSquare wrapText="bothSides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37F3" w:rsidRPr="00F22786" w:rsidTr="007A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837F3" w:rsidRDefault="00C837F3" w:rsidP="007A441F">
            <w:pPr>
              <w:spacing w:line="360" w:lineRule="auto"/>
            </w:pPr>
          </w:p>
          <w:p w:rsidR="00C837F3" w:rsidRPr="00FE6D1A" w:rsidRDefault="00865B34" w:rsidP="007A441F">
            <w:pPr>
              <w:jc w:val="center"/>
            </w:pPr>
            <w:r>
              <w:t>Udział projektów realizowanych w ramach Europejskiej Współpracy Terytorialnej na terenie województwa kujawsko-pomorskiego w rozwoju regionu</w:t>
            </w:r>
          </w:p>
          <w:p w:rsidR="00C837F3" w:rsidRPr="00767508" w:rsidRDefault="00C837F3" w:rsidP="007A441F">
            <w:pPr>
              <w:jc w:val="center"/>
              <w:rPr>
                <w:lang w:val="en-US"/>
              </w:rPr>
            </w:pPr>
            <w:r>
              <w:t>Toruń, 4 października 2018</w:t>
            </w:r>
          </w:p>
          <w:p w:rsidR="00C837F3" w:rsidRDefault="00C837F3" w:rsidP="007A441F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Miejsce: Toruńska Agencja Rozwoju Regionalnego, ul. Włocławska 167</w:t>
            </w:r>
            <w:r w:rsidRPr="00AA419F">
              <w:rPr>
                <w:b w:val="0"/>
                <w:lang w:val="en-US"/>
              </w:rPr>
              <w:t xml:space="preserve">, Toruń, </w:t>
            </w:r>
          </w:p>
          <w:p w:rsidR="00C837F3" w:rsidRPr="00AA419F" w:rsidRDefault="00C837F3" w:rsidP="007A441F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Sala konferencyjna </w:t>
            </w:r>
            <w:r w:rsidR="00865B34">
              <w:rPr>
                <w:b w:val="0"/>
                <w:lang w:val="en-US"/>
              </w:rPr>
              <w:t>na I piętrze</w:t>
            </w:r>
          </w:p>
        </w:tc>
      </w:tr>
    </w:tbl>
    <w:p w:rsidR="00C837F3" w:rsidRDefault="00C837F3" w:rsidP="00C837F3">
      <w:pPr>
        <w:spacing w:after="0" w:line="240" w:lineRule="auto"/>
        <w:rPr>
          <w:b/>
          <w:lang w:val="en-US"/>
        </w:rPr>
      </w:pPr>
    </w:p>
    <w:p w:rsidR="00D96E4A" w:rsidRPr="00D96E4A" w:rsidRDefault="00D96E4A" w:rsidP="00D96E4A">
      <w:pPr>
        <w:spacing w:after="0" w:line="240" w:lineRule="auto"/>
        <w:jc w:val="center"/>
        <w:rPr>
          <w:lang w:val="en-US"/>
        </w:rPr>
      </w:pPr>
      <w:r w:rsidRPr="00D96E4A">
        <w:rPr>
          <w:lang w:val="en-US"/>
        </w:rPr>
        <w:t>Prowadzenie spotkania: Rafał Modrzewski, Wydział Europejskiej Współpracy Terytorialnej, Departament Współpracy Międzynarodowej, Urząd Marszałkowski Województwa Kujawsko-Pomorskiego</w:t>
      </w:r>
    </w:p>
    <w:p w:rsidR="00D96E4A" w:rsidRPr="00767508" w:rsidRDefault="00D96E4A" w:rsidP="00C837F3">
      <w:pPr>
        <w:spacing w:after="0" w:line="240" w:lineRule="auto"/>
        <w:rPr>
          <w:b/>
          <w:lang w:val="en-US"/>
        </w:rPr>
      </w:pP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1134"/>
        <w:gridCol w:w="7938"/>
      </w:tblGrid>
      <w:tr w:rsidR="00C837F3" w:rsidTr="007A4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837F3" w:rsidRDefault="00C837F3" w:rsidP="007A441F">
            <w:r>
              <w:t>09:30</w:t>
            </w:r>
          </w:p>
        </w:tc>
        <w:tc>
          <w:tcPr>
            <w:tcW w:w="7938" w:type="dxa"/>
          </w:tcPr>
          <w:p w:rsidR="00C837F3" w:rsidRDefault="00C837F3" w:rsidP="007A4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7F3" w:rsidRPr="00AA419F" w:rsidRDefault="00C837F3" w:rsidP="007A44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Rejestracja uczestników, kawa</w:t>
            </w:r>
          </w:p>
        </w:tc>
      </w:tr>
      <w:tr w:rsidR="00C837F3" w:rsidTr="007A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837F3" w:rsidRPr="00D45EE6" w:rsidRDefault="00C837F3" w:rsidP="007A441F">
            <w:pPr>
              <w:rPr>
                <w:b w:val="0"/>
              </w:rPr>
            </w:pPr>
            <w:r w:rsidRPr="00D45EE6">
              <w:rPr>
                <w:b w:val="0"/>
              </w:rPr>
              <w:t>10.00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837F3" w:rsidRPr="00D45EE6" w:rsidRDefault="00C837F3" w:rsidP="007A4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837F3" w:rsidRPr="00D45EE6" w:rsidRDefault="00865B34" w:rsidP="007A4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EE6">
              <w:t>Powitanie uczestników</w:t>
            </w:r>
            <w:r w:rsidR="00C837F3" w:rsidRPr="00D45EE6">
              <w:t xml:space="preserve"> - Michał Korolko, </w:t>
            </w:r>
            <w:r w:rsidRPr="00D45EE6">
              <w:t xml:space="preserve">Prezes TARR, Przewodniczący Zarządu </w:t>
            </w:r>
            <w:r w:rsidR="00C837F3" w:rsidRPr="00D45EE6">
              <w:t>Kujawsko-Pomorskie</w:t>
            </w:r>
            <w:r w:rsidRPr="00D45EE6">
              <w:t>go</w:t>
            </w:r>
            <w:r w:rsidR="00C837F3" w:rsidRPr="00D45EE6">
              <w:t xml:space="preserve"> Samorządowe</w:t>
            </w:r>
            <w:r w:rsidRPr="00D45EE6">
              <w:t>go Stowarzyszenia</w:t>
            </w:r>
            <w:r w:rsidR="00C837F3" w:rsidRPr="00D45EE6">
              <w:t xml:space="preserve"> „Europa Kujaw i Pomorza”</w:t>
            </w:r>
          </w:p>
        </w:tc>
      </w:tr>
      <w:tr w:rsidR="00C837F3" w:rsidTr="007A4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837F3" w:rsidRPr="00D45EE6" w:rsidRDefault="00865B34" w:rsidP="007A441F">
            <w:pPr>
              <w:rPr>
                <w:b w:val="0"/>
              </w:rPr>
            </w:pPr>
            <w:r w:rsidRPr="00D45EE6">
              <w:rPr>
                <w:b w:val="0"/>
              </w:rPr>
              <w:t>10:15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865B34" w:rsidRDefault="00865B34" w:rsidP="00865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7F3" w:rsidRPr="00D45EE6" w:rsidRDefault="00015FA5" w:rsidP="003D3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FA5">
              <w:t xml:space="preserve">„Nowe narzędzia dla rozwoju turystyki w województwie kujawsko-pomorskim – cztery projekty </w:t>
            </w:r>
            <w:r w:rsidR="00E6146E">
              <w:t xml:space="preserve">Interreg Europe: </w:t>
            </w:r>
            <w:r w:rsidR="00E6146E" w:rsidRPr="00E6146E">
              <w:t>ECO-CICLE, ThreeT, Digitourism, Cult-CreaTE</w:t>
            </w:r>
            <w:r w:rsidR="00E6146E">
              <w:t xml:space="preserve"> </w:t>
            </w:r>
            <w:r w:rsidR="00B8487F">
              <w:t xml:space="preserve"> – Marcin Habel, Wydział Turystyki, Departament Sportu i Turystyki, Urząd Marszałkowski Województwa Kujawsko-Pomorskiego</w:t>
            </w:r>
            <w:r w:rsidR="00865B34" w:rsidRPr="00D45EE6">
              <w:tab/>
            </w:r>
          </w:p>
        </w:tc>
      </w:tr>
      <w:tr w:rsidR="00C837F3" w:rsidRPr="00F22786" w:rsidTr="007A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837F3" w:rsidRPr="00D45EE6" w:rsidRDefault="00D45EE6" w:rsidP="007A441F">
            <w:pPr>
              <w:rPr>
                <w:b w:val="0"/>
              </w:rPr>
            </w:pPr>
            <w:r w:rsidRPr="00D45EE6">
              <w:rPr>
                <w:b w:val="0"/>
              </w:rPr>
              <w:t>10:45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45EE6" w:rsidRPr="00D45EE6" w:rsidRDefault="00D45EE6" w:rsidP="007A4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C837F3" w:rsidRPr="00D45EE6" w:rsidRDefault="00D45EE6" w:rsidP="00D45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Projekt </w:t>
            </w:r>
            <w:r w:rsidRPr="00D45EE6">
              <w:rPr>
                <w:lang w:val="en-US"/>
              </w:rPr>
              <w:t>Forget Heritage</w:t>
            </w:r>
            <w:r w:rsidR="006A326A">
              <w:rPr>
                <w:lang w:val="en-US"/>
              </w:rPr>
              <w:t xml:space="preserve"> - </w:t>
            </w:r>
            <w:r w:rsidR="006A326A" w:rsidRPr="006A326A">
              <w:rPr>
                <w:lang w:val="en-US"/>
              </w:rPr>
              <w:t>Dziedzictwo i rzemiosło, czyli</w:t>
            </w:r>
            <w:r w:rsidR="006A326A">
              <w:rPr>
                <w:lang w:val="en-US"/>
              </w:rPr>
              <w:t xml:space="preserve"> kreatywny biznes w Bydgoszczy</w:t>
            </w:r>
            <w:r w:rsidRPr="00D45EE6">
              <w:rPr>
                <w:lang w:val="en-US"/>
              </w:rPr>
              <w:t xml:space="preserve">  - Ewelina Rejs</w:t>
            </w:r>
            <w:r>
              <w:rPr>
                <w:lang w:val="en-US"/>
              </w:rPr>
              <w:t xml:space="preserve">, Urząd Miasta Bydgoszczy, </w:t>
            </w:r>
            <w:r w:rsidRPr="00D45EE6">
              <w:rPr>
                <w:lang w:val="en-US"/>
              </w:rPr>
              <w:t>Wydział Zintegrowanego Rozwoju</w:t>
            </w:r>
            <w:r>
              <w:rPr>
                <w:lang w:val="en-US"/>
              </w:rPr>
              <w:t xml:space="preserve">, </w:t>
            </w:r>
            <w:r w:rsidRPr="00D45EE6">
              <w:rPr>
                <w:lang w:val="en-US"/>
              </w:rPr>
              <w:t>Referat Projektów Międzynarodowych</w:t>
            </w:r>
          </w:p>
        </w:tc>
      </w:tr>
      <w:tr w:rsidR="00C837F3" w:rsidTr="007A4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837F3" w:rsidRDefault="00D45EE6" w:rsidP="007A441F">
            <w:r>
              <w:t>11:05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837F3" w:rsidRDefault="00C837F3" w:rsidP="007A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37F3" w:rsidRPr="00FE6D1A" w:rsidRDefault="00D45EE6" w:rsidP="007A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Projekt </w:t>
            </w:r>
            <w:r w:rsidRPr="00D45EE6">
              <w:t>GreenerSites</w:t>
            </w:r>
            <w:r w:rsidR="00A3634E" w:rsidRPr="00A3634E">
              <w:t xml:space="preserve"> - badamy środowisko dla zdrowia mieszkańców </w:t>
            </w:r>
            <w:r w:rsidR="00BC3A7C">
              <w:t xml:space="preserve"> </w:t>
            </w:r>
            <w:r w:rsidR="00C37A6B">
              <w:t>–</w:t>
            </w:r>
            <w:r w:rsidR="00BC3A7C">
              <w:t xml:space="preserve"> </w:t>
            </w:r>
            <w:r w:rsidR="00C37A6B">
              <w:t>Mateusz Mazurkiewicz</w:t>
            </w:r>
            <w:r w:rsidR="00BC3A7C" w:rsidRPr="00BC3A7C">
              <w:t>, Urząd Miasta Bydgoszczy, Wydział Zintegrowanego Rozwoju, Referat Projektów Międzynarodowych</w:t>
            </w:r>
          </w:p>
        </w:tc>
      </w:tr>
      <w:tr w:rsidR="00C837F3" w:rsidTr="007A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837F3" w:rsidRDefault="00B8487F" w:rsidP="007A441F">
            <w:r>
              <w:lastRenderedPageBreak/>
              <w:t>11.25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837F3" w:rsidRDefault="00C837F3" w:rsidP="007A4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837F3" w:rsidRPr="00DA6100" w:rsidRDefault="00B8487F" w:rsidP="007A4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przerwa</w:t>
            </w:r>
          </w:p>
        </w:tc>
      </w:tr>
      <w:tr w:rsidR="00B8487F" w:rsidTr="007A4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8487F" w:rsidRDefault="00B8487F" w:rsidP="007A441F">
            <w:r>
              <w:t>11.45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8487F" w:rsidRDefault="00B8487F" w:rsidP="007A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8487F" w:rsidRPr="009B0E61" w:rsidRDefault="003D306F" w:rsidP="007A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Rewitalizacja parków historycznych w ramach projektu Hicaps</w:t>
            </w:r>
            <w:r w:rsidR="00B8487F">
              <w:t xml:space="preserve"> –</w:t>
            </w:r>
            <w:r>
              <w:t xml:space="preserve"> Lech Narębski</w:t>
            </w:r>
            <w:r w:rsidR="00080EE1">
              <w:t>, Biuro Dziedzictwa Narodowego</w:t>
            </w:r>
            <w:r w:rsidR="00B8487F">
              <w:t xml:space="preserve">, Departament </w:t>
            </w:r>
            <w:r>
              <w:t>Kultury</w:t>
            </w:r>
            <w:r w:rsidR="00170FE2">
              <w:t xml:space="preserve"> i Dziedzictwa Narodowego</w:t>
            </w:r>
            <w:r w:rsidR="00B8487F">
              <w:t>, Urząd Marszałkowski Województwa Kujawsko-Pomorskiego</w:t>
            </w:r>
          </w:p>
        </w:tc>
      </w:tr>
      <w:tr w:rsidR="00B8487F" w:rsidTr="007A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8487F" w:rsidRDefault="00781A5E" w:rsidP="007A441F">
            <w:r>
              <w:t>12.0</w:t>
            </w:r>
            <w:r w:rsidR="00B8487F">
              <w:t>0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8487F" w:rsidRDefault="00B8487F" w:rsidP="007A4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8487F" w:rsidRDefault="00A76BB1" w:rsidP="007A4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6BB1">
              <w:t>Przykłady realizacji projektów dotyczących polityki wsparcia przedsiębiorst</w:t>
            </w:r>
            <w:r>
              <w:t>w w regionie kujawsko-pomorskim – Sylwia Zygmont</w:t>
            </w:r>
            <w:r w:rsidR="00B8487F">
              <w:t>, Toruński Park Technologiczny</w:t>
            </w:r>
          </w:p>
        </w:tc>
      </w:tr>
      <w:tr w:rsidR="00781A5E" w:rsidTr="007A4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81A5E" w:rsidRDefault="00781A5E" w:rsidP="007A441F">
            <w:r>
              <w:t>12.20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81A5E" w:rsidRDefault="00781A5E" w:rsidP="007A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1A5E" w:rsidRDefault="0063445A" w:rsidP="007A4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45A">
              <w:t>Virtual Arch - Visualize to Valorise – For a better utilisation of hidden archaeological heritage in Central Europe czyli udostępnianie niedostępnego dziedzictwa archeologicznego</w:t>
            </w:r>
            <w:r>
              <w:t xml:space="preserve"> – Mateusz Popek, Instytut</w:t>
            </w:r>
            <w:bookmarkStart w:id="0" w:name="_GoBack"/>
            <w:bookmarkEnd w:id="0"/>
            <w:r w:rsidRPr="0063445A">
              <w:t xml:space="preserve"> Archeologii Uniwersytetu Mikołaja Kopernika w Toruniu</w:t>
            </w:r>
          </w:p>
        </w:tc>
      </w:tr>
      <w:tr w:rsidR="009B0E61" w:rsidTr="007A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B0E61" w:rsidRDefault="00781A5E" w:rsidP="007A441F">
            <w:r>
              <w:t>12.4</w:t>
            </w:r>
            <w:r w:rsidR="009B0E61">
              <w:t>0</w:t>
            </w:r>
          </w:p>
        </w:tc>
        <w:tc>
          <w:tcPr>
            <w:tcW w:w="7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B0E61" w:rsidRDefault="009B0E61" w:rsidP="007A4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6F98" w:rsidRDefault="00946F98" w:rsidP="007A4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</w:tr>
    </w:tbl>
    <w:p w:rsidR="00C837F3" w:rsidRDefault="00C837F3" w:rsidP="00C837F3"/>
    <w:p w:rsidR="009B0E61" w:rsidRPr="00AC7B19" w:rsidRDefault="009B0E61" w:rsidP="00C837F3"/>
    <w:p w:rsidR="00C837F3" w:rsidRDefault="00C837F3" w:rsidP="00C837F3"/>
    <w:p w:rsidR="00C837F3" w:rsidRDefault="00C837F3" w:rsidP="00C837F3"/>
    <w:p w:rsidR="002855AC" w:rsidRDefault="00E71352"/>
    <w:sectPr w:rsidR="002855AC" w:rsidSect="00E0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52" w:rsidRDefault="00E71352" w:rsidP="00B8487F">
      <w:pPr>
        <w:spacing w:after="0" w:line="240" w:lineRule="auto"/>
      </w:pPr>
      <w:r>
        <w:separator/>
      </w:r>
    </w:p>
  </w:endnote>
  <w:endnote w:type="continuationSeparator" w:id="0">
    <w:p w:rsidR="00E71352" w:rsidRDefault="00E71352" w:rsidP="00B8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52" w:rsidRDefault="00E71352" w:rsidP="00B8487F">
      <w:pPr>
        <w:spacing w:after="0" w:line="240" w:lineRule="auto"/>
      </w:pPr>
      <w:r>
        <w:separator/>
      </w:r>
    </w:p>
  </w:footnote>
  <w:footnote w:type="continuationSeparator" w:id="0">
    <w:p w:rsidR="00E71352" w:rsidRDefault="00E71352" w:rsidP="00B84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F3"/>
    <w:rsid w:val="00015FA5"/>
    <w:rsid w:val="00080EE1"/>
    <w:rsid w:val="001024E9"/>
    <w:rsid w:val="0013039F"/>
    <w:rsid w:val="00170FE2"/>
    <w:rsid w:val="00215C04"/>
    <w:rsid w:val="003514F8"/>
    <w:rsid w:val="003D306F"/>
    <w:rsid w:val="005E0FBA"/>
    <w:rsid w:val="0063445A"/>
    <w:rsid w:val="006A326A"/>
    <w:rsid w:val="006E524B"/>
    <w:rsid w:val="00781A5E"/>
    <w:rsid w:val="0081052A"/>
    <w:rsid w:val="00865B34"/>
    <w:rsid w:val="008F7514"/>
    <w:rsid w:val="00946F98"/>
    <w:rsid w:val="009B0E61"/>
    <w:rsid w:val="00A3634E"/>
    <w:rsid w:val="00A717A7"/>
    <w:rsid w:val="00A76BB1"/>
    <w:rsid w:val="00B8487F"/>
    <w:rsid w:val="00BC3A7C"/>
    <w:rsid w:val="00C37A6B"/>
    <w:rsid w:val="00C837F3"/>
    <w:rsid w:val="00D45EE6"/>
    <w:rsid w:val="00D96E4A"/>
    <w:rsid w:val="00E6146E"/>
    <w:rsid w:val="00E71352"/>
    <w:rsid w:val="00E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DE25B-76CE-4286-AF49-63AF64BB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7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1">
    <w:name w:val="Jasne cieniowanie1"/>
    <w:basedOn w:val="Standardowy"/>
    <w:uiPriority w:val="60"/>
    <w:rsid w:val="00C837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8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Joanna Zielińska</cp:lastModifiedBy>
  <cp:revision>10</cp:revision>
  <cp:lastPrinted>2018-09-24T08:20:00Z</cp:lastPrinted>
  <dcterms:created xsi:type="dcterms:W3CDTF">2018-09-14T07:39:00Z</dcterms:created>
  <dcterms:modified xsi:type="dcterms:W3CDTF">2018-09-25T07:01:00Z</dcterms:modified>
</cp:coreProperties>
</file>